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7E" w:rsidRPr="004559B3" w:rsidRDefault="0007607E" w:rsidP="00A86EFD">
      <w:pPr>
        <w:spacing w:before="360" w:after="240" w:line="288" w:lineRule="auto"/>
        <w:jc w:val="center"/>
        <w:rPr>
          <w:rFonts w:cs="Arial"/>
          <w:b/>
          <w:sz w:val="28"/>
          <w:szCs w:val="24"/>
        </w:rPr>
      </w:pPr>
      <w:r w:rsidRPr="004559B3">
        <w:rPr>
          <w:rFonts w:cs="Arial"/>
          <w:b/>
          <w:sz w:val="28"/>
          <w:szCs w:val="24"/>
        </w:rPr>
        <w:t>OFERTA</w:t>
      </w:r>
    </w:p>
    <w:p w:rsidR="00605B8D" w:rsidRPr="007B7B23" w:rsidRDefault="0007607E" w:rsidP="00A86EFD">
      <w:pPr>
        <w:spacing w:before="120" w:after="120" w:line="288" w:lineRule="auto"/>
        <w:jc w:val="center"/>
        <w:rPr>
          <w:rFonts w:cs="Arial"/>
          <w:szCs w:val="24"/>
        </w:rPr>
      </w:pPr>
      <w:r w:rsidRPr="007B7B23">
        <w:rPr>
          <w:rFonts w:cs="Arial"/>
          <w:szCs w:val="24"/>
        </w:rPr>
        <w:t>dotycząca postępowania pn.:</w:t>
      </w:r>
    </w:p>
    <w:p w:rsidR="00A046BF" w:rsidRPr="00A046BF" w:rsidRDefault="00A046BF" w:rsidP="00A046BF">
      <w:pPr>
        <w:keepNext/>
        <w:spacing w:before="120" w:after="360" w:line="288" w:lineRule="auto"/>
        <w:jc w:val="center"/>
        <w:rPr>
          <w:rFonts w:cs="Arial"/>
          <w:b/>
          <w:bCs/>
          <w:szCs w:val="24"/>
        </w:rPr>
      </w:pPr>
      <w:r w:rsidRPr="00A046BF">
        <w:rPr>
          <w:rStyle w:val="WW-Mocnowyrniony"/>
          <w:rFonts w:cs="Arial"/>
          <w:color w:val="000000"/>
          <w:szCs w:val="24"/>
        </w:rPr>
        <w:t xml:space="preserve">Modernizacja nawierzchni jezdni drogi powiatowej ul. Przyjaźni  </w:t>
      </w:r>
    </w:p>
    <w:p w:rsidR="0007607E" w:rsidRPr="007B7B23" w:rsidRDefault="0007607E" w:rsidP="00A86EFD">
      <w:pPr>
        <w:spacing w:before="48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złożona przez</w:t>
      </w:r>
      <w:r w:rsidRPr="007B7B23">
        <w:rPr>
          <w:rStyle w:val="Odwoanieprzypisudolnego"/>
          <w:rFonts w:cs="Arial"/>
          <w:szCs w:val="24"/>
        </w:rPr>
        <w:footnoteReference w:id="1"/>
      </w:r>
      <w:r w:rsidRPr="007B7B23">
        <w:rPr>
          <w:rFonts w:cs="Arial"/>
          <w:szCs w:val="24"/>
        </w:rPr>
        <w:t>: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nazwa:</w:t>
      </w:r>
      <w:r w:rsidR="00815DFD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adres: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e-mail: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telefon: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NIP: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REGON:</w:t>
      </w:r>
      <w:r w:rsidR="00E52853" w:rsidRPr="007B7B23">
        <w:rPr>
          <w:rFonts w:cs="Arial"/>
          <w:szCs w:val="24"/>
        </w:rPr>
        <w:t xml:space="preserve"> </w:t>
      </w:r>
      <w:r w:rsidR="00815DFD" w:rsidRPr="007B7B23">
        <w:rPr>
          <w:rFonts w:cs="Arial"/>
          <w:szCs w:val="24"/>
        </w:rPr>
        <w:tab/>
      </w:r>
      <w:r w:rsidR="00E52853" w:rsidRPr="007B7B23">
        <w:rPr>
          <w:rFonts w:cs="Arial"/>
          <w:szCs w:val="24"/>
        </w:rPr>
        <w:t>…………………………………………</w:t>
      </w:r>
    </w:p>
    <w:p w:rsidR="00E52853" w:rsidRPr="007B7B23" w:rsidRDefault="00E52853" w:rsidP="00864F9B">
      <w:pPr>
        <w:numPr>
          <w:ilvl w:val="0"/>
          <w:numId w:val="3"/>
        </w:numPr>
        <w:suppressAutoHyphens/>
        <w:autoSpaceDE w:val="0"/>
        <w:spacing w:before="48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52853" w:rsidRPr="007B7B23" w:rsidRDefault="00E52853" w:rsidP="00FA40AA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 xml:space="preserve">Kryterium I </w:t>
      </w:r>
      <w:r w:rsidR="00C47B94">
        <w:rPr>
          <w:rFonts w:cs="Arial"/>
          <w:b/>
          <w:kern w:val="2"/>
          <w:szCs w:val="24"/>
          <w:lang w:eastAsia="zh-CN"/>
        </w:rPr>
        <w:t>-</w:t>
      </w:r>
      <w:r w:rsidRPr="007B7B23">
        <w:rPr>
          <w:rFonts w:cs="Arial"/>
          <w:b/>
          <w:kern w:val="2"/>
          <w:szCs w:val="24"/>
          <w:lang w:eastAsia="zh-CN"/>
        </w:rPr>
        <w:t xml:space="preserve"> cena</w:t>
      </w:r>
    </w:p>
    <w:p w:rsidR="00E52853" w:rsidRPr="007B7B23" w:rsidRDefault="00E52853" w:rsidP="00864F9B">
      <w:pPr>
        <w:pStyle w:val="Styl1"/>
        <w:spacing w:before="240" w:line="288" w:lineRule="auto"/>
        <w:ind w:left="851"/>
        <w:jc w:val="left"/>
        <w:rPr>
          <w:sz w:val="24"/>
          <w:szCs w:val="24"/>
        </w:rPr>
      </w:pPr>
      <w:r w:rsidRPr="007B7B23">
        <w:rPr>
          <w:b/>
          <w:sz w:val="24"/>
          <w:szCs w:val="24"/>
        </w:rPr>
        <w:t>cena brutto: ……………………………………………………………………………..</w:t>
      </w:r>
    </w:p>
    <w:p w:rsidR="00E52853" w:rsidRPr="007B7B23" w:rsidRDefault="00E52853" w:rsidP="00864F9B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r w:rsidRPr="007B7B23">
        <w:rPr>
          <w:rFonts w:ascii="Arial" w:hAnsi="Arial" w:cs="Arial"/>
          <w:szCs w:val="24"/>
        </w:rPr>
        <w:t xml:space="preserve">w tym ……….% podatku VAT </w:t>
      </w:r>
    </w:p>
    <w:p w:rsidR="00452393" w:rsidRPr="007B7B23" w:rsidRDefault="00FA40AA" w:rsidP="00864F9B">
      <w:pPr>
        <w:numPr>
          <w:ilvl w:val="1"/>
          <w:numId w:val="7"/>
        </w:numPr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ab/>
      </w:r>
      <w:r w:rsidR="00C47B94">
        <w:rPr>
          <w:rFonts w:cs="Arial"/>
          <w:b/>
          <w:kern w:val="2"/>
          <w:szCs w:val="24"/>
          <w:lang w:eastAsia="zh-CN"/>
        </w:rPr>
        <w:t>Kryterium II - g</w:t>
      </w:r>
      <w:r w:rsidR="0007607E" w:rsidRPr="007B7B23">
        <w:rPr>
          <w:rFonts w:cs="Arial"/>
          <w:b/>
          <w:kern w:val="2"/>
          <w:szCs w:val="24"/>
          <w:lang w:eastAsia="zh-CN"/>
        </w:rPr>
        <w:t>warancja jakości i rękojmi</w:t>
      </w:r>
      <w:r w:rsidR="00E1167E" w:rsidRPr="007B7B23">
        <w:rPr>
          <w:rFonts w:cs="Arial"/>
          <w:b/>
          <w:kern w:val="2"/>
          <w:szCs w:val="24"/>
          <w:lang w:eastAsia="zh-CN"/>
        </w:rPr>
        <w:t>a</w:t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za wady</w:t>
      </w:r>
      <w:r w:rsidR="00452393"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</w:t>
      </w:r>
      <w:r w:rsidR="0007607E" w:rsidRPr="007B7B23">
        <w:rPr>
          <w:rFonts w:cs="Arial"/>
          <w:kern w:val="2"/>
          <w:szCs w:val="24"/>
          <w:lang w:eastAsia="zh-CN"/>
        </w:rPr>
        <w:t>(minimalnie 5 lat)</w:t>
      </w:r>
    </w:p>
    <w:p w:rsidR="00452393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Pr="007B7B23">
        <w:rPr>
          <w:rFonts w:cs="Arial"/>
          <w:kern w:val="2"/>
          <w:szCs w:val="24"/>
          <w:lang w:eastAsia="zh-CN"/>
        </w:rPr>
        <w:t xml:space="preserve">7 lat </w:t>
      </w:r>
    </w:p>
    <w:p w:rsidR="00452393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i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Pr="007B7B23">
        <w:rPr>
          <w:rFonts w:cs="Arial"/>
          <w:kern w:val="2"/>
          <w:szCs w:val="24"/>
          <w:lang w:eastAsia="zh-CN"/>
        </w:rPr>
        <w:t>6 lat</w:t>
      </w:r>
    </w:p>
    <w:p w:rsidR="0007607E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Pr="007B7B23">
        <w:rPr>
          <w:rFonts w:cs="Arial"/>
          <w:kern w:val="2"/>
          <w:szCs w:val="24"/>
          <w:lang w:eastAsia="zh-CN"/>
        </w:rPr>
        <w:t>5 lat</w:t>
      </w:r>
    </w:p>
    <w:p w:rsidR="004559B3" w:rsidRPr="004559B3" w:rsidRDefault="00D35A77" w:rsidP="004559B3">
      <w:pPr>
        <w:tabs>
          <w:tab w:val="left" w:pos="2048"/>
          <w:tab w:val="left" w:pos="2196"/>
        </w:tabs>
        <w:suppressAutoHyphens/>
        <w:spacing w:before="120" w:after="360" w:line="288" w:lineRule="auto"/>
        <w:ind w:left="851" w:right="-57"/>
        <w:rPr>
          <w:szCs w:val="24"/>
        </w:rPr>
      </w:pPr>
      <w:r w:rsidRPr="007B7B23">
        <w:rPr>
          <w:rFonts w:cs="Arial"/>
          <w:bCs/>
          <w:kern w:val="2"/>
          <w:szCs w:val="24"/>
          <w:lang w:eastAsia="zh-CN"/>
        </w:rPr>
        <w:t xml:space="preserve">Wydłużenie okresu gwarancji jakości i rękojmi </w:t>
      </w:r>
      <w:r w:rsidRPr="007B7B23">
        <w:rPr>
          <w:szCs w:val="24"/>
        </w:rPr>
        <w:t>nie dotyczy oznakowania poziomego chemoutwardzalnego grubowarstwowego</w:t>
      </w:r>
      <w:r w:rsidR="00E774DE">
        <w:rPr>
          <w:rStyle w:val="Odwoanieprzypisudolnego"/>
          <w:szCs w:val="24"/>
        </w:rPr>
        <w:footnoteReference w:id="3"/>
      </w:r>
      <w:r w:rsidR="004559B3" w:rsidRPr="00E774DE">
        <w:rPr>
          <w:rFonts w:cs="Arial"/>
          <w:color w:val="0D0D0D"/>
          <w:szCs w:val="24"/>
        </w:rPr>
        <w:t>.</w:t>
      </w:r>
      <w:r w:rsidR="004559B3" w:rsidRPr="00527192">
        <w:rPr>
          <w:rFonts w:cs="Arial"/>
          <w:color w:val="0D0D0D"/>
          <w:szCs w:val="24"/>
        </w:rPr>
        <w:t xml:space="preserve"> </w:t>
      </w:r>
    </w:p>
    <w:p w:rsidR="00E52853" w:rsidRPr="007B7B23" w:rsidRDefault="00E52853" w:rsidP="00E32EB8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szCs w:val="24"/>
        </w:rPr>
        <w:t xml:space="preserve">Zobowiązujemy się wykonać zamówienie w terminie: </w:t>
      </w:r>
      <w:r w:rsidR="00A046BF">
        <w:rPr>
          <w:rFonts w:cs="Arial"/>
          <w:b/>
          <w:szCs w:val="24"/>
        </w:rPr>
        <w:t>21 dni</w:t>
      </w:r>
      <w:r w:rsidR="00585C70" w:rsidRPr="007B7B23">
        <w:rPr>
          <w:rFonts w:cs="Arial"/>
          <w:b/>
          <w:szCs w:val="24"/>
        </w:rPr>
        <w:t xml:space="preserve"> od </w:t>
      </w:r>
      <w:r w:rsidR="00A046BF">
        <w:rPr>
          <w:rFonts w:cs="Arial"/>
          <w:b/>
          <w:szCs w:val="24"/>
        </w:rPr>
        <w:t>daty</w:t>
      </w:r>
      <w:r w:rsidR="00585C70" w:rsidRPr="007B7B23">
        <w:rPr>
          <w:rFonts w:cs="Arial"/>
          <w:b/>
          <w:szCs w:val="24"/>
        </w:rPr>
        <w:t xml:space="preserve"> zawarcia umowy.</w:t>
      </w:r>
    </w:p>
    <w:p w:rsidR="00E52853" w:rsidRPr="007B7B23" w:rsidRDefault="00E52853" w:rsidP="00E32EB8">
      <w:pPr>
        <w:numPr>
          <w:ilvl w:val="0"/>
          <w:numId w:val="3"/>
        </w:numPr>
        <w:suppressAutoHyphens/>
        <w:spacing w:before="12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iCs/>
          <w:szCs w:val="24"/>
        </w:rPr>
        <w:t>Zamierzamy powierzyć następującym podwykonawcom do wykonania nw. części zamówienia</w:t>
      </w:r>
      <w:r w:rsidRPr="007B7B23">
        <w:rPr>
          <w:rFonts w:cs="Arial"/>
          <w:iCs/>
          <w:szCs w:val="24"/>
          <w:vertAlign w:val="superscript"/>
        </w:rPr>
        <w:footnoteReference w:id="4"/>
      </w:r>
      <w:r w:rsidRPr="007B7B23">
        <w:rPr>
          <w:rFonts w:cs="Arial"/>
          <w:iCs/>
          <w:szCs w:val="24"/>
        </w:rPr>
        <w:t xml:space="preserve">: </w:t>
      </w:r>
      <w:bookmarkStart w:id="0" w:name="_GoBack"/>
      <w:bookmarkEnd w:id="0"/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lastRenderedPageBreak/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7B7B23" w:rsidRDefault="00E52853" w:rsidP="00864F9B">
      <w:pPr>
        <w:numPr>
          <w:ilvl w:val="0"/>
          <w:numId w:val="3"/>
        </w:numPr>
        <w:suppressAutoHyphens/>
        <w:spacing w:before="360" w:after="120" w:line="288" w:lineRule="auto"/>
        <w:ind w:left="426" w:hanging="426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>Oświadczamy, że:</w:t>
      </w:r>
    </w:p>
    <w:p w:rsidR="00864F9B" w:rsidRPr="007B7B23" w:rsidRDefault="00585C70" w:rsidP="00864F9B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eastAsia="Times New Roman" w:cs="Arial"/>
          <w:szCs w:val="24"/>
          <w:lang w:eastAsia="pl-PL"/>
        </w:rPr>
        <w:t>wypełniliśmy obowiązki informacyjne przewidziane w art. 13 lub 14 RODO wobec osób</w:t>
      </w:r>
      <w:r w:rsidR="00E1167E" w:rsidRPr="007B7B23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="00E52853" w:rsidRPr="007B7B23" w:rsidDel="00844FCC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3C70BE" w:rsidRDefault="00864F9B" w:rsidP="003C70BE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przekażemy w imieniu zamawiającego szczegóły dotyczące przetwarzania danych</w:t>
      </w:r>
      <w:r w:rsidR="00E1167E" w:rsidRPr="007B7B23">
        <w:rPr>
          <w:rFonts w:cs="Arial"/>
          <w:szCs w:val="24"/>
        </w:rPr>
        <w:t xml:space="preserve"> </w:t>
      </w:r>
      <w:r w:rsidR="00E52853" w:rsidRPr="007B7B23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="00E52853" w:rsidRPr="007B7B23">
        <w:rPr>
          <w:rFonts w:cs="Arial"/>
          <w:i/>
          <w:szCs w:val="24"/>
        </w:rPr>
        <w:t>Szczegóły dotyczące przetwarzania danych osobowych</w:t>
      </w:r>
      <w:r w:rsidR="00E52853" w:rsidRPr="007B7B23">
        <w:rPr>
          <w:rFonts w:cs="Arial"/>
          <w:szCs w:val="24"/>
        </w:rPr>
        <w:t xml:space="preserve"> wobec wszystkich osób fizycznych, których dane osobowe ujawnimy zamawiającemu w związku z prowadzonym postępowaniem o ud</w:t>
      </w:r>
      <w:r w:rsidR="009173DF">
        <w:rPr>
          <w:rFonts w:cs="Arial"/>
          <w:szCs w:val="24"/>
        </w:rPr>
        <w:t>zielenie zamówienia publicznego;</w:t>
      </w:r>
    </w:p>
    <w:p w:rsidR="00E52853" w:rsidRPr="007B7B23" w:rsidRDefault="00E52853" w:rsidP="003C70BE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szCs w:val="24"/>
        </w:rPr>
        <w:t>Oświadczamy, że składamy ofertę jako</w:t>
      </w:r>
      <w:r w:rsidRPr="007B7B23">
        <w:rPr>
          <w:rFonts w:cs="Arial"/>
          <w:bCs/>
          <w:szCs w:val="24"/>
          <w:vertAlign w:val="superscript"/>
        </w:rPr>
        <w:footnoteReference w:id="5"/>
      </w:r>
      <w:r w:rsidRPr="007B7B23">
        <w:rPr>
          <w:rFonts w:cs="Arial"/>
          <w:szCs w:val="24"/>
        </w:rPr>
        <w:t>: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mikroprzedsiębiorstwo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małe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średnie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jednoosobowa działalność gospodarcza</w:t>
      </w:r>
    </w:p>
    <w:p w:rsidR="00E52853" w:rsidRPr="007B7B23" w:rsidRDefault="00E52853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osoba fizyczna nieprowadząca działalności gospodarczej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inny</w:t>
      </w:r>
      <w:r w:rsidR="00573CD5" w:rsidRPr="007B7B23">
        <w:rPr>
          <w:rFonts w:cs="Arial"/>
          <w:szCs w:val="24"/>
        </w:rPr>
        <w:t xml:space="preserve"> rodzaj (żaden z powyższych)</w:t>
      </w:r>
    </w:p>
    <w:p w:rsidR="00E52853" w:rsidRPr="007B7B23" w:rsidRDefault="00E52853" w:rsidP="00A86EFD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KWALIFIKOWANYM PODPISEM ELEKTRONICZNYM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ZAUFANYM</w:t>
      </w:r>
    </w:p>
    <w:p w:rsidR="0007607E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OSOBISTYM</w:t>
      </w:r>
    </w:p>
    <w:sectPr w:rsidR="0007607E" w:rsidRPr="007B7B23" w:rsidSect="00E528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B94" w:rsidRDefault="00C47B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7E" w:rsidRPr="005170D2" w:rsidRDefault="0007607E" w:rsidP="00605B8D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E774DE">
      <w:rPr>
        <w:noProof/>
        <w:sz w:val="20"/>
      </w:rPr>
      <w:t>2</w:t>
    </w:r>
    <w:r w:rsidRPr="005170D2">
      <w:rPr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0D2" w:rsidRDefault="005170D2" w:rsidP="00605B8D">
    <w:pPr>
      <w:pStyle w:val="Stopka"/>
      <w:jc w:val="center"/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E774DE">
      <w:rPr>
        <w:noProof/>
        <w:sz w:val="20"/>
      </w:rPr>
      <w:t>1</w:t>
    </w:r>
    <w:r w:rsidRPr="005170D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Pr="00585C70" w:rsidRDefault="0007607E" w:rsidP="00815DFD">
      <w:pPr>
        <w:pStyle w:val="Tekstprzypisudolnego"/>
        <w:rPr>
          <w:sz w:val="22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585C70" w:rsidRDefault="00452393" w:rsidP="00815DFD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r w:rsidRPr="00585C70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3">
    <w:p w:rsidR="00E774DE" w:rsidRDefault="00E774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74DE">
        <w:rPr>
          <w:rFonts w:cs="Arial"/>
          <w:bCs/>
          <w:sz w:val="18"/>
          <w:szCs w:val="24"/>
        </w:rPr>
        <w:t xml:space="preserve">Zamawiający wymaga, aby wykonawca zapewnił </w:t>
      </w:r>
      <w:r w:rsidRPr="00E774DE">
        <w:rPr>
          <w:rFonts w:cs="Arial"/>
          <w:color w:val="0D0D0D"/>
          <w:sz w:val="18"/>
          <w:szCs w:val="24"/>
        </w:rPr>
        <w:t>3 lata gwarancji jakości na oznakowanie poziome chemoutwardzalne grubowarstwowe</w:t>
      </w:r>
    </w:p>
  </w:footnote>
  <w:footnote w:id="4">
    <w:p w:rsidR="00E52853" w:rsidRPr="00CA1066" w:rsidRDefault="00E52853" w:rsidP="00815DFD">
      <w:pPr>
        <w:pStyle w:val="Tekstprzypisudolnego1"/>
        <w:rPr>
          <w:rFonts w:ascii="Arial" w:hAnsi="Arial" w:cs="Arial"/>
          <w:sz w:val="16"/>
          <w:szCs w:val="16"/>
        </w:rPr>
      </w:pPr>
      <w:r w:rsidRPr="00585C70">
        <w:rPr>
          <w:rStyle w:val="Znakiprzypiswdolnych"/>
          <w:rFonts w:ascii="Arial" w:hAnsi="Arial" w:cs="Arial"/>
          <w:sz w:val="18"/>
          <w:szCs w:val="16"/>
        </w:rPr>
        <w:footnoteRef/>
      </w:r>
      <w:r w:rsidRPr="00585C70">
        <w:rPr>
          <w:rFonts w:ascii="Arial" w:hAnsi="Arial" w:cs="Arial"/>
          <w:sz w:val="18"/>
          <w:szCs w:val="16"/>
        </w:rPr>
        <w:t xml:space="preserve"> wypełnić, jeżeli dotyczy</w:t>
      </w:r>
    </w:p>
  </w:footnote>
  <w:footnote w:id="5">
    <w:p w:rsidR="00E52853" w:rsidRPr="00585C70" w:rsidRDefault="00E52853" w:rsidP="003C70BE">
      <w:pPr>
        <w:pStyle w:val="Tekstprzypisudolnego1"/>
        <w:ind w:left="142" w:hanging="142"/>
        <w:rPr>
          <w:sz w:val="22"/>
        </w:rPr>
      </w:pPr>
      <w:r w:rsidRPr="003C70BE">
        <w:rPr>
          <w:rStyle w:val="Znakiprzypiswdolnych"/>
          <w:rFonts w:ascii="Arial" w:hAnsi="Arial" w:cs="Arial"/>
          <w:sz w:val="18"/>
          <w:szCs w:val="18"/>
        </w:rPr>
        <w:footnoteRef/>
      </w:r>
      <w:r w:rsidRPr="003C70BE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3C70BE">
        <w:rPr>
          <w:rFonts w:ascii="Arial" w:hAnsi="Arial" w:cs="Arial"/>
          <w:sz w:val="18"/>
          <w:szCs w:val="18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B94" w:rsidRDefault="00C47B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B94" w:rsidRDefault="00C47B9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853" w:rsidRPr="00585C70" w:rsidRDefault="00E52853" w:rsidP="00E52853">
    <w:pPr>
      <w:rPr>
        <w:rFonts w:cs="Arial"/>
        <w:szCs w:val="20"/>
      </w:rPr>
    </w:pPr>
    <w:r w:rsidRPr="00585C70">
      <w:rPr>
        <w:rFonts w:cs="Arial"/>
        <w:szCs w:val="20"/>
      </w:rPr>
      <w:t>BZP.271.</w:t>
    </w:r>
    <w:r w:rsidR="00A046BF">
      <w:rPr>
        <w:rFonts w:cs="Arial"/>
        <w:szCs w:val="20"/>
      </w:rPr>
      <w:t>31</w:t>
    </w:r>
    <w:r w:rsidR="00585C70" w:rsidRPr="00585C70">
      <w:rPr>
        <w:rFonts w:cs="Arial"/>
        <w:szCs w:val="20"/>
      </w:rPr>
      <w:t>.2025</w:t>
    </w:r>
  </w:p>
  <w:p w:rsidR="00E52853" w:rsidRPr="00585C70" w:rsidRDefault="00E52853" w:rsidP="00E52853">
    <w:pPr>
      <w:jc w:val="right"/>
      <w:rPr>
        <w:rFonts w:cs="Arial"/>
        <w:szCs w:val="20"/>
      </w:rPr>
    </w:pPr>
    <w:r w:rsidRPr="00585C70">
      <w:rPr>
        <w:rFonts w:cs="Arial"/>
        <w:szCs w:val="20"/>
      </w:rPr>
      <w:t xml:space="preserve">załącznik nr 1 do </w:t>
    </w:r>
    <w:r w:rsidR="00232F73" w:rsidRPr="00585C70">
      <w:rPr>
        <w:rFonts w:cs="Arial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FF2494"/>
    <w:multiLevelType w:val="hybridMultilevel"/>
    <w:tmpl w:val="FDFC42BA"/>
    <w:lvl w:ilvl="0" w:tplc="B8AC5770">
      <w:start w:val="1"/>
      <w:numFmt w:val="decimal"/>
      <w:lvlText w:val="%1."/>
      <w:lvlJc w:val="left"/>
      <w:pPr>
        <w:ind w:left="450" w:hanging="360"/>
      </w:pPr>
      <w:rPr>
        <w:rFonts w:ascii="Arial" w:hAnsi="Arial" w:cs="Times New Roman" w:hint="default"/>
        <w:b w:val="0"/>
        <w:i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4ED48CB2">
      <w:start w:val="1"/>
      <w:numFmt w:val="decimal"/>
      <w:lvlText w:val="%4."/>
      <w:lvlJc w:val="left"/>
      <w:pPr>
        <w:ind w:left="2610" w:hanging="360"/>
      </w:pPr>
      <w:rPr>
        <w:rFonts w:cs="Times New Roman"/>
        <w:b w:val="0"/>
        <w:color w:val="auto"/>
        <w:sz w:val="24"/>
      </w:rPr>
    </w:lvl>
    <w:lvl w:ilvl="4" w:tplc="04150019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5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8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7607E"/>
    <w:rsid w:val="000A46D9"/>
    <w:rsid w:val="000E4A48"/>
    <w:rsid w:val="000F6A55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23235"/>
    <w:rsid w:val="00331C2F"/>
    <w:rsid w:val="0033722D"/>
    <w:rsid w:val="003C70BE"/>
    <w:rsid w:val="003E10EC"/>
    <w:rsid w:val="00444035"/>
    <w:rsid w:val="00452393"/>
    <w:rsid w:val="004559B3"/>
    <w:rsid w:val="00492FE1"/>
    <w:rsid w:val="004A221A"/>
    <w:rsid w:val="004B034D"/>
    <w:rsid w:val="004C2CB9"/>
    <w:rsid w:val="004D236D"/>
    <w:rsid w:val="004E0CBA"/>
    <w:rsid w:val="004E7FAA"/>
    <w:rsid w:val="005170D2"/>
    <w:rsid w:val="005240A2"/>
    <w:rsid w:val="005258E0"/>
    <w:rsid w:val="005375D5"/>
    <w:rsid w:val="00553A9D"/>
    <w:rsid w:val="00573CD5"/>
    <w:rsid w:val="00585C70"/>
    <w:rsid w:val="005A3CD9"/>
    <w:rsid w:val="00605B8D"/>
    <w:rsid w:val="00615A6A"/>
    <w:rsid w:val="00650D24"/>
    <w:rsid w:val="00654752"/>
    <w:rsid w:val="00654FC4"/>
    <w:rsid w:val="006623DF"/>
    <w:rsid w:val="00687436"/>
    <w:rsid w:val="006B7595"/>
    <w:rsid w:val="006D7080"/>
    <w:rsid w:val="00710930"/>
    <w:rsid w:val="00717235"/>
    <w:rsid w:val="00744965"/>
    <w:rsid w:val="007749F2"/>
    <w:rsid w:val="007900B3"/>
    <w:rsid w:val="007B75E1"/>
    <w:rsid w:val="007B7B23"/>
    <w:rsid w:val="007F41B1"/>
    <w:rsid w:val="00815B43"/>
    <w:rsid w:val="00815DFD"/>
    <w:rsid w:val="00864F9B"/>
    <w:rsid w:val="008859EC"/>
    <w:rsid w:val="009173DF"/>
    <w:rsid w:val="00976E24"/>
    <w:rsid w:val="00977FDD"/>
    <w:rsid w:val="00A046BF"/>
    <w:rsid w:val="00A2768D"/>
    <w:rsid w:val="00A5378A"/>
    <w:rsid w:val="00A62B29"/>
    <w:rsid w:val="00A74CFA"/>
    <w:rsid w:val="00A86EFD"/>
    <w:rsid w:val="00AB7DE5"/>
    <w:rsid w:val="00AF67EA"/>
    <w:rsid w:val="00B65E4B"/>
    <w:rsid w:val="00BB2A69"/>
    <w:rsid w:val="00C14486"/>
    <w:rsid w:val="00C23342"/>
    <w:rsid w:val="00C47B94"/>
    <w:rsid w:val="00C65CDF"/>
    <w:rsid w:val="00CC5CBB"/>
    <w:rsid w:val="00CD7C41"/>
    <w:rsid w:val="00D0396A"/>
    <w:rsid w:val="00D34DF8"/>
    <w:rsid w:val="00D35A77"/>
    <w:rsid w:val="00D6739B"/>
    <w:rsid w:val="00D85E7D"/>
    <w:rsid w:val="00D93ABF"/>
    <w:rsid w:val="00DA6881"/>
    <w:rsid w:val="00DB3CD7"/>
    <w:rsid w:val="00DC24F5"/>
    <w:rsid w:val="00E1167E"/>
    <w:rsid w:val="00E25496"/>
    <w:rsid w:val="00E32EB8"/>
    <w:rsid w:val="00E52853"/>
    <w:rsid w:val="00E774DE"/>
    <w:rsid w:val="00E94590"/>
    <w:rsid w:val="00EF5C44"/>
    <w:rsid w:val="00F25E5E"/>
    <w:rsid w:val="00F756FD"/>
    <w:rsid w:val="00FA40AA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CW_Lista,Wypunktowanie,Obiekt,List Paragraph1,normalny tekst,paragraf,Numerowanie,L1,Akapit z listą5,BulletC,RR PGE Akapit z listą,Styl 1,Citation List,본문(내용),List Paragraph (numbered (a)),zwykły tekst,Akapit z listą BS,lp1"/>
    <w:basedOn w:val="Normalny"/>
    <w:link w:val="AkapitzlistZnak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character" w:customStyle="1" w:styleId="WW-Mocnowyrniony">
    <w:name w:val="WW-Mocno wyróżniony"/>
    <w:qFormat/>
    <w:rsid w:val="00585C70"/>
    <w:rPr>
      <w:b/>
      <w:bCs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RR PGE Akapit z listą Znak,Styl 1 Znak,본문(내용) Znak"/>
    <w:link w:val="Akapitzlist"/>
    <w:uiPriority w:val="99"/>
    <w:qFormat/>
    <w:locked/>
    <w:rsid w:val="004559B3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D7692-F51A-4952-B894-3F704561D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57</cp:revision>
  <cp:lastPrinted>2023-01-04T11:44:00Z</cp:lastPrinted>
  <dcterms:created xsi:type="dcterms:W3CDTF">2022-11-02T09:17:00Z</dcterms:created>
  <dcterms:modified xsi:type="dcterms:W3CDTF">2025-10-03T11:10:00Z</dcterms:modified>
</cp:coreProperties>
</file>